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12B46B" w14:textId="69B43F83" w:rsidR="00F248BB" w:rsidRPr="009370B7" w:rsidRDefault="00287817" w:rsidP="00F248BB">
      <w:pPr>
        <w:rPr>
          <w:rFonts w:asciiTheme="minorHAnsi" w:hAnsiTheme="minorHAnsi" w:cstheme="minorHAnsi"/>
          <w:sz w:val="18"/>
          <w:szCs w:val="18"/>
        </w:rPr>
      </w:pPr>
      <w:r w:rsidRPr="009370B7">
        <w:rPr>
          <w:rFonts w:asciiTheme="minorHAnsi" w:hAnsiTheme="minorHAnsi" w:cstheme="minorHAnsi"/>
          <w:noProof/>
          <w:lang w:eastAsia="en-GB"/>
        </w:rPr>
        <mc:AlternateContent>
          <mc:Choice Requires="wps">
            <w:drawing>
              <wp:anchor distT="0" distB="0" distL="114300" distR="114300" simplePos="0" relativeHeight="251659264" behindDoc="0" locked="0" layoutInCell="1" allowOverlap="1" wp14:anchorId="13953C1A" wp14:editId="48D2A03E">
                <wp:simplePos x="0" y="0"/>
                <wp:positionH relativeFrom="page">
                  <wp:posOffset>5014595</wp:posOffset>
                </wp:positionH>
                <wp:positionV relativeFrom="margin">
                  <wp:posOffset>-269875</wp:posOffset>
                </wp:positionV>
                <wp:extent cx="2383790" cy="2018665"/>
                <wp:effectExtent l="0" t="0" r="0" b="635"/>
                <wp:wrapSquare wrapText="bothSides"/>
                <wp:docPr id="3" name="Text Box 3"/>
                <wp:cNvGraphicFramePr/>
                <a:graphic xmlns:a="http://schemas.openxmlformats.org/drawingml/2006/main">
                  <a:graphicData uri="http://schemas.microsoft.com/office/word/2010/wordprocessingShape">
                    <wps:wsp>
                      <wps:cNvSpPr txBox="1"/>
                      <wps:spPr>
                        <a:xfrm>
                          <a:off x="0" y="0"/>
                          <a:ext cx="2383790" cy="201866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E73B851" w14:textId="77777777" w:rsidR="00D6684A" w:rsidRDefault="00D6684A" w:rsidP="00D61B4A">
                            <w:pPr>
                              <w:jc w:val="center"/>
                            </w:pPr>
                            <w:r>
                              <w:rPr>
                                <w:noProof/>
                                <w:lang w:eastAsia="en-GB"/>
                              </w:rPr>
                              <w:drawing>
                                <wp:inline distT="0" distB="0" distL="0" distR="0" wp14:anchorId="46B5F8F9" wp14:editId="4E1D36AE">
                                  <wp:extent cx="1277549" cy="12973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hool Logo - High Resolution.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77549" cy="1297305"/>
                                          </a:xfrm>
                                          <a:prstGeom prst="rect">
                                            <a:avLst/>
                                          </a:prstGeom>
                                        </pic:spPr>
                                      </pic:pic>
                                    </a:graphicData>
                                  </a:graphic>
                                </wp:inline>
                              </w:drawing>
                            </w:r>
                          </w:p>
                          <w:p w14:paraId="5872B75E" w14:textId="77777777" w:rsidR="00D6684A" w:rsidRDefault="00D6684A" w:rsidP="00D61B4A">
                            <w:pPr>
                              <w:jc w:val="center"/>
                              <w:rPr>
                                <w:color w:val="808080" w:themeColor="background1" w:themeShade="80"/>
                                <w:sz w:val="14"/>
                              </w:rPr>
                            </w:pPr>
                          </w:p>
                          <w:p w14:paraId="43F176FA" w14:textId="77777777" w:rsidR="00D6684A" w:rsidRDefault="00D6684A" w:rsidP="00D61B4A">
                            <w:pPr>
                              <w:jc w:val="center"/>
                              <w:rPr>
                                <w:color w:val="808080" w:themeColor="background1" w:themeShade="80"/>
                                <w:sz w:val="14"/>
                              </w:rPr>
                            </w:pPr>
                            <w:r>
                              <w:rPr>
                                <w:color w:val="808080" w:themeColor="background1" w:themeShade="80"/>
                                <w:sz w:val="14"/>
                              </w:rPr>
                              <w:t>WATER ORTON ROAD   CASTLE BROMWICH</w:t>
                            </w:r>
                          </w:p>
                          <w:p w14:paraId="216E28E4" w14:textId="77777777" w:rsidR="00D6684A" w:rsidRPr="00D61B4A" w:rsidRDefault="00D6684A" w:rsidP="00D61B4A">
                            <w:pPr>
                              <w:jc w:val="center"/>
                              <w:rPr>
                                <w:color w:val="808080" w:themeColor="background1" w:themeShade="80"/>
                                <w:sz w:val="14"/>
                              </w:rPr>
                            </w:pPr>
                            <w:r>
                              <w:rPr>
                                <w:color w:val="808080" w:themeColor="background1" w:themeShade="80"/>
                                <w:sz w:val="14"/>
                              </w:rPr>
                              <w:t>BIRMINGHAM   B36 9HF</w:t>
                            </w:r>
                          </w:p>
                          <w:p w14:paraId="1A238507" w14:textId="77777777" w:rsidR="00D6684A" w:rsidRPr="00D61B4A" w:rsidRDefault="00D6684A" w:rsidP="00D61B4A">
                            <w:pPr>
                              <w:jc w:val="center"/>
                              <w:rPr>
                                <w:color w:val="808080" w:themeColor="background1" w:themeShade="80"/>
                                <w:sz w:val="14"/>
                              </w:rPr>
                            </w:pPr>
                            <w:r>
                              <w:rPr>
                                <w:color w:val="808080" w:themeColor="background1" w:themeShade="80"/>
                                <w:sz w:val="14"/>
                              </w:rPr>
                              <w:t>0121 748 0400   WWW.PARKHALLSCHOOL.ORG.UK</w:t>
                            </w:r>
                          </w:p>
                          <w:p w14:paraId="5FB31AFC" w14:textId="77777777" w:rsidR="00D6684A" w:rsidRDefault="00D6684A" w:rsidP="00D61B4A">
                            <w:pPr>
                              <w:jc w:val="center"/>
                              <w:rPr>
                                <w:color w:val="808080" w:themeColor="background1" w:themeShade="80"/>
                                <w:sz w:val="14"/>
                              </w:rPr>
                            </w:pPr>
                          </w:p>
                          <w:p w14:paraId="751F0D49" w14:textId="77777777" w:rsidR="00D6684A" w:rsidRPr="00D61B4A" w:rsidRDefault="00D6684A" w:rsidP="00D61B4A">
                            <w:pPr>
                              <w:jc w:val="center"/>
                              <w:rPr>
                                <w:color w:val="808080" w:themeColor="background1" w:themeShade="80"/>
                                <w:sz w:val="14"/>
                              </w:rPr>
                            </w:pPr>
                            <w:r>
                              <w:rPr>
                                <w:color w:val="808080" w:themeColor="background1" w:themeShade="80"/>
                                <w:sz w:val="14"/>
                              </w:rPr>
                              <w:t>ASSOCIATE HEADTEACHER: DR T CLOSE</w:t>
                            </w:r>
                          </w:p>
                          <w:p w14:paraId="434D9E42" w14:textId="77777777" w:rsidR="00D6684A" w:rsidRDefault="00D6684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953C1A" id="_x0000_t202" coordsize="21600,21600" o:spt="202" path="m,l,21600r21600,l21600,xe">
                <v:stroke joinstyle="miter"/>
                <v:path gradientshapeok="t" o:connecttype="rect"/>
              </v:shapetype>
              <v:shape id="Text Box 3" o:spid="_x0000_s1026" type="#_x0000_t202" style="position:absolute;margin-left:394.85pt;margin-top:-21.25pt;width:187.7pt;height:158.9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" fillcolor="white [3201]" stroked="f" strokeweight=".5pt">
                <v:textbox>
                  <w:txbxContent>
                    <w:p w14:paraId="1E73B851" w14:textId="77777777" w:rsidR="00D6684A" w:rsidRDefault="00D6684A" w:rsidP="00D61B4A">
                      <w:pPr>
                        <w:jc w:val="center"/>
                      </w:pPr>
                      <w:r>
                        <w:rPr>
                          <w:noProof/>
                          <w:lang w:eastAsia="en-GB"/>
                        </w:rPr>
                        <w:drawing>
                          <wp:inline distT="0" distB="0" distL="0" distR="0" wp14:anchorId="46B5F8F9" wp14:editId="4E1D36AE">
                            <wp:extent cx="1277549" cy="12973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hool Logo - High Resolution.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77549" cy="1297305"/>
                                    </a:xfrm>
                                    <a:prstGeom prst="rect">
                                      <a:avLst/>
                                    </a:prstGeom>
                                  </pic:spPr>
                                </pic:pic>
                              </a:graphicData>
                            </a:graphic>
                          </wp:inline>
                        </w:drawing>
                      </w:r>
                    </w:p>
                    <w:p w14:paraId="5872B75E" w14:textId="77777777" w:rsidR="00D6684A" w:rsidRDefault="00D6684A" w:rsidP="00D61B4A">
                      <w:pPr>
                        <w:jc w:val="center"/>
                        <w:rPr>
                          <w:color w:val="808080" w:themeColor="background1" w:themeShade="80"/>
                          <w:sz w:val="14"/>
                        </w:rPr>
                      </w:pPr>
                    </w:p>
                    <w:p w14:paraId="43F176FA" w14:textId="77777777" w:rsidR="00D6684A" w:rsidRDefault="00D6684A" w:rsidP="00D61B4A">
                      <w:pPr>
                        <w:jc w:val="center"/>
                        <w:rPr>
                          <w:color w:val="808080" w:themeColor="background1" w:themeShade="80"/>
                          <w:sz w:val="14"/>
                        </w:rPr>
                      </w:pPr>
                      <w:r>
                        <w:rPr>
                          <w:color w:val="808080" w:themeColor="background1" w:themeShade="80"/>
                          <w:sz w:val="14"/>
                        </w:rPr>
                        <w:t>WATER ORTON ROAD   CASTLE BROMWICH</w:t>
                      </w:r>
                    </w:p>
                    <w:p w14:paraId="216E28E4" w14:textId="77777777" w:rsidR="00D6684A" w:rsidRPr="00D61B4A" w:rsidRDefault="00D6684A" w:rsidP="00D61B4A">
                      <w:pPr>
                        <w:jc w:val="center"/>
                        <w:rPr>
                          <w:color w:val="808080" w:themeColor="background1" w:themeShade="80"/>
                          <w:sz w:val="14"/>
                        </w:rPr>
                      </w:pPr>
                      <w:r>
                        <w:rPr>
                          <w:color w:val="808080" w:themeColor="background1" w:themeShade="80"/>
                          <w:sz w:val="14"/>
                        </w:rPr>
                        <w:t>BIRMINGHAM   B36 9HF</w:t>
                      </w:r>
                    </w:p>
                    <w:p w14:paraId="1A238507" w14:textId="77777777" w:rsidR="00D6684A" w:rsidRPr="00D61B4A" w:rsidRDefault="00D6684A" w:rsidP="00D61B4A">
                      <w:pPr>
                        <w:jc w:val="center"/>
                        <w:rPr>
                          <w:color w:val="808080" w:themeColor="background1" w:themeShade="80"/>
                          <w:sz w:val="14"/>
                        </w:rPr>
                      </w:pPr>
                      <w:r>
                        <w:rPr>
                          <w:color w:val="808080" w:themeColor="background1" w:themeShade="80"/>
                          <w:sz w:val="14"/>
                        </w:rPr>
                        <w:t>0121 748 0400   WWW.PARKHALLSCHOOL.ORG.UK</w:t>
                      </w:r>
                    </w:p>
                    <w:p w14:paraId="5FB31AFC" w14:textId="77777777" w:rsidR="00D6684A" w:rsidRDefault="00D6684A" w:rsidP="00D61B4A">
                      <w:pPr>
                        <w:jc w:val="center"/>
                        <w:rPr>
                          <w:color w:val="808080" w:themeColor="background1" w:themeShade="80"/>
                          <w:sz w:val="14"/>
                        </w:rPr>
                      </w:pPr>
                    </w:p>
                    <w:p w14:paraId="751F0D49" w14:textId="77777777" w:rsidR="00D6684A" w:rsidRPr="00D61B4A" w:rsidRDefault="00D6684A" w:rsidP="00D61B4A">
                      <w:pPr>
                        <w:jc w:val="center"/>
                        <w:rPr>
                          <w:color w:val="808080" w:themeColor="background1" w:themeShade="80"/>
                          <w:sz w:val="14"/>
                        </w:rPr>
                      </w:pPr>
                      <w:r>
                        <w:rPr>
                          <w:color w:val="808080" w:themeColor="background1" w:themeShade="80"/>
                          <w:sz w:val="14"/>
                        </w:rPr>
                        <w:t>ASSOCIATE HEADTEACHER: DR T CLOSE</w:t>
                      </w:r>
                    </w:p>
                    <w:p w14:paraId="434D9E42" w14:textId="77777777" w:rsidR="00D6684A" w:rsidRDefault="00D6684A"/>
                  </w:txbxContent>
                </v:textbox>
                <w10:wrap type="square" anchorx="page" anchory="margin"/>
              </v:shape>
            </w:pict>
          </mc:Fallback>
        </mc:AlternateContent>
      </w:r>
      <w:r w:rsidR="00C90387">
        <w:rPr>
          <w:rFonts w:asciiTheme="minorHAnsi" w:hAnsiTheme="minorHAnsi" w:cstheme="minorHAnsi"/>
        </w:rPr>
        <w:t>September</w:t>
      </w:r>
      <w:r w:rsidR="009A06D0">
        <w:rPr>
          <w:rFonts w:asciiTheme="minorHAnsi" w:hAnsiTheme="minorHAnsi" w:cstheme="minorHAnsi"/>
        </w:rPr>
        <w:t xml:space="preserve"> 202</w:t>
      </w:r>
      <w:r w:rsidR="007D059B">
        <w:rPr>
          <w:rFonts w:asciiTheme="minorHAnsi" w:hAnsiTheme="minorHAnsi" w:cstheme="minorHAnsi"/>
        </w:rPr>
        <w:t>6</w:t>
      </w:r>
    </w:p>
    <w:p w14:paraId="32DED380" w14:textId="07422C23" w:rsidR="008F15EF" w:rsidRPr="009370B7" w:rsidRDefault="008F15EF" w:rsidP="008D1098">
      <w:pPr>
        <w:rPr>
          <w:rFonts w:asciiTheme="minorHAnsi" w:hAnsiTheme="minorHAnsi" w:cstheme="minorHAnsi"/>
        </w:rPr>
      </w:pPr>
      <w:r w:rsidRPr="009370B7">
        <w:rPr>
          <w:rFonts w:asciiTheme="minorHAnsi" w:hAnsiTheme="minorHAnsi" w:cstheme="minorHAnsi"/>
        </w:rPr>
        <w:br/>
      </w:r>
    </w:p>
    <w:p w14:paraId="5814C7DA" w14:textId="77777777" w:rsidR="009370B7" w:rsidRPr="009370B7" w:rsidRDefault="009370B7" w:rsidP="008D1098">
      <w:pPr>
        <w:jc w:val="center"/>
        <w:rPr>
          <w:rFonts w:asciiTheme="minorHAnsi" w:hAnsiTheme="minorHAnsi" w:cstheme="minorHAnsi"/>
          <w:b/>
        </w:rPr>
      </w:pPr>
    </w:p>
    <w:p w14:paraId="36FD9F02" w14:textId="77777777" w:rsidR="009370B7" w:rsidRPr="009370B7" w:rsidRDefault="009370B7" w:rsidP="008D1098">
      <w:pPr>
        <w:jc w:val="center"/>
        <w:rPr>
          <w:rFonts w:asciiTheme="minorHAnsi" w:hAnsiTheme="minorHAnsi" w:cstheme="minorHAnsi"/>
          <w:b/>
        </w:rPr>
      </w:pPr>
    </w:p>
    <w:p w14:paraId="010460C1" w14:textId="77777777" w:rsidR="009A06D0" w:rsidRDefault="009A06D0" w:rsidP="009A06D0">
      <w:pPr>
        <w:rPr>
          <w:rFonts w:asciiTheme="minorHAnsi" w:hAnsiTheme="minorHAnsi" w:cstheme="minorHAnsi"/>
        </w:rPr>
      </w:pPr>
    </w:p>
    <w:p w14:paraId="4E915BAC" w14:textId="77777777" w:rsidR="00C90387" w:rsidRDefault="00C90387" w:rsidP="009A06D0">
      <w:pPr>
        <w:rPr>
          <w:rFonts w:asciiTheme="minorHAnsi" w:hAnsiTheme="minorHAnsi" w:cstheme="minorHAnsi"/>
        </w:rPr>
      </w:pPr>
    </w:p>
    <w:p w14:paraId="1BFC94A0" w14:textId="77777777" w:rsidR="00C90387" w:rsidRDefault="00C90387" w:rsidP="009A06D0">
      <w:pPr>
        <w:rPr>
          <w:rFonts w:asciiTheme="minorHAnsi" w:hAnsiTheme="minorHAnsi" w:cstheme="minorHAnsi"/>
        </w:rPr>
      </w:pPr>
    </w:p>
    <w:p w14:paraId="491A82B6" w14:textId="77777777" w:rsidR="00C90387" w:rsidRPr="009A06D0" w:rsidRDefault="00C90387" w:rsidP="009A06D0">
      <w:pPr>
        <w:rPr>
          <w:rFonts w:asciiTheme="minorHAnsi" w:hAnsiTheme="minorHAnsi" w:cstheme="minorHAnsi"/>
        </w:rPr>
      </w:pPr>
    </w:p>
    <w:p w14:paraId="3E54C562" w14:textId="77777777" w:rsidR="009A06D0" w:rsidRDefault="009A06D0" w:rsidP="009A06D0">
      <w:pPr>
        <w:rPr>
          <w:rFonts w:asciiTheme="minorHAnsi" w:hAnsiTheme="minorHAnsi" w:cstheme="minorHAnsi"/>
        </w:rPr>
      </w:pPr>
    </w:p>
    <w:p w14:paraId="20007EEB" w14:textId="31B50D04" w:rsidR="009A06D0" w:rsidRPr="009A06D0" w:rsidRDefault="009A06D0" w:rsidP="009A06D0">
      <w:pPr>
        <w:rPr>
          <w:rFonts w:asciiTheme="minorHAnsi" w:hAnsiTheme="minorHAnsi" w:cstheme="minorHAnsi"/>
          <w:b/>
          <w:u w:val="single"/>
        </w:rPr>
      </w:pPr>
      <w:r w:rsidRPr="009A06D0">
        <w:rPr>
          <w:rFonts w:asciiTheme="minorHAnsi" w:hAnsiTheme="minorHAnsi" w:cstheme="minorHAnsi"/>
        </w:rPr>
        <w:t xml:space="preserve">Dear </w:t>
      </w:r>
      <w:r w:rsidR="00C90387">
        <w:rPr>
          <w:rFonts w:asciiTheme="minorHAnsi" w:hAnsiTheme="minorHAnsi" w:cstheme="minorHAnsi"/>
        </w:rPr>
        <w:t>Parent/ Carer,</w:t>
      </w:r>
    </w:p>
    <w:p w14:paraId="4E11B6B1" w14:textId="77777777" w:rsidR="009A06D0" w:rsidRPr="009A06D0" w:rsidRDefault="009A06D0" w:rsidP="009A06D0">
      <w:pPr>
        <w:rPr>
          <w:rFonts w:asciiTheme="minorHAnsi" w:eastAsia="Times New Roman" w:hAnsiTheme="minorHAnsi" w:cstheme="minorHAnsi"/>
          <w:color w:val="000000"/>
        </w:rPr>
      </w:pPr>
    </w:p>
    <w:p w14:paraId="189A87EC" w14:textId="36B1AF1B" w:rsidR="009A06D0" w:rsidRPr="009A06D0" w:rsidRDefault="009A06D0" w:rsidP="009A06D0">
      <w:pPr>
        <w:jc w:val="both"/>
        <w:rPr>
          <w:rFonts w:asciiTheme="minorHAnsi" w:eastAsia="Times New Roman" w:hAnsiTheme="minorHAnsi" w:cstheme="minorHAnsi"/>
          <w:color w:val="000000"/>
        </w:rPr>
      </w:pPr>
      <w:r w:rsidRPr="009A06D0">
        <w:rPr>
          <w:rFonts w:asciiTheme="minorHAnsi" w:eastAsia="Times New Roman" w:hAnsiTheme="minorHAnsi" w:cstheme="minorHAnsi"/>
          <w:color w:val="000000"/>
        </w:rPr>
        <w:t xml:space="preserve">Schools are required to demonstrate that bursary funds have been used to support qualifying students by meeting specific, identified costs that enable them to successfully complete their education. We have been able to justify a </w:t>
      </w:r>
      <w:r w:rsidR="007D059B">
        <w:rPr>
          <w:rFonts w:asciiTheme="minorHAnsi" w:eastAsia="Times New Roman" w:hAnsiTheme="minorHAnsi" w:cstheme="minorHAnsi"/>
          <w:color w:val="000000"/>
        </w:rPr>
        <w:t>maximum allowance</w:t>
      </w:r>
      <w:r w:rsidRPr="009A06D0">
        <w:rPr>
          <w:rFonts w:asciiTheme="minorHAnsi" w:eastAsia="Times New Roman" w:hAnsiTheme="minorHAnsi" w:cstheme="minorHAnsi"/>
          <w:color w:val="000000"/>
        </w:rPr>
        <w:t xml:space="preserve"> </w:t>
      </w:r>
      <w:r w:rsidR="007D059B">
        <w:rPr>
          <w:rFonts w:asciiTheme="minorHAnsi" w:eastAsia="Times New Roman" w:hAnsiTheme="minorHAnsi" w:cstheme="minorHAnsi"/>
          <w:color w:val="000000"/>
        </w:rPr>
        <w:t xml:space="preserve">of £80.00 </w:t>
      </w:r>
      <w:r w:rsidRPr="009A06D0">
        <w:rPr>
          <w:rFonts w:asciiTheme="minorHAnsi" w:eastAsia="Times New Roman" w:hAnsiTheme="minorHAnsi" w:cstheme="minorHAnsi"/>
          <w:color w:val="000000"/>
        </w:rPr>
        <w:t>to</w:t>
      </w:r>
      <w:r w:rsidR="007D059B">
        <w:rPr>
          <w:rFonts w:asciiTheme="minorHAnsi" w:eastAsia="Times New Roman" w:hAnsiTheme="minorHAnsi" w:cstheme="minorHAnsi"/>
          <w:color w:val="000000"/>
        </w:rPr>
        <w:t>wards</w:t>
      </w:r>
      <w:r w:rsidRPr="009A06D0">
        <w:rPr>
          <w:rFonts w:asciiTheme="minorHAnsi" w:eastAsia="Times New Roman" w:hAnsiTheme="minorHAnsi" w:cstheme="minorHAnsi"/>
          <w:color w:val="000000"/>
        </w:rPr>
        <w:t xml:space="preserve"> the costs of 'Business Dress'</w:t>
      </w:r>
      <w:r w:rsidR="00DB5BD0">
        <w:rPr>
          <w:rFonts w:asciiTheme="minorHAnsi" w:eastAsia="Times New Roman" w:hAnsiTheme="minorHAnsi" w:cstheme="minorHAnsi"/>
          <w:color w:val="000000"/>
        </w:rPr>
        <w:t xml:space="preserve"> </w:t>
      </w:r>
      <w:r w:rsidR="007D059B">
        <w:rPr>
          <w:rFonts w:asciiTheme="minorHAnsi" w:eastAsia="Times New Roman" w:hAnsiTheme="minorHAnsi" w:cstheme="minorHAnsi"/>
          <w:color w:val="000000"/>
        </w:rPr>
        <w:t xml:space="preserve">upon the receipt of evidence of expenditure </w:t>
      </w:r>
      <w:r w:rsidR="007D059B" w:rsidRPr="007D059B">
        <w:rPr>
          <w:rFonts w:asciiTheme="minorHAnsi" w:eastAsia="Times New Roman" w:hAnsiTheme="minorHAnsi" w:cstheme="minorHAnsi"/>
          <w:i/>
          <w:iCs/>
          <w:color w:val="000000"/>
        </w:rPr>
        <w:t xml:space="preserve">(receipts must be provided) </w:t>
      </w:r>
      <w:r w:rsidR="00DB5BD0">
        <w:rPr>
          <w:rFonts w:asciiTheme="minorHAnsi" w:eastAsia="Times New Roman" w:hAnsiTheme="minorHAnsi" w:cstheme="minorHAnsi"/>
          <w:color w:val="000000"/>
        </w:rPr>
        <w:t>with an additional £220.00 to cover</w:t>
      </w:r>
      <w:r w:rsidRPr="009A06D0">
        <w:rPr>
          <w:rFonts w:asciiTheme="minorHAnsi" w:eastAsia="Times New Roman" w:hAnsiTheme="minorHAnsi" w:cstheme="minorHAnsi"/>
          <w:color w:val="000000"/>
        </w:rPr>
        <w:t xml:space="preserve"> </w:t>
      </w:r>
      <w:r w:rsidR="00DB5BD0">
        <w:rPr>
          <w:rFonts w:asciiTheme="minorHAnsi" w:eastAsia="Times New Roman" w:hAnsiTheme="minorHAnsi" w:cstheme="minorHAnsi"/>
          <w:color w:val="000000"/>
        </w:rPr>
        <w:t>o</w:t>
      </w:r>
      <w:r w:rsidRPr="009A06D0">
        <w:rPr>
          <w:rFonts w:asciiTheme="minorHAnsi" w:eastAsia="Times New Roman" w:hAnsiTheme="minorHAnsi" w:cstheme="minorHAnsi"/>
          <w:color w:val="000000"/>
        </w:rPr>
        <w:t xml:space="preserve">ther suitable costs </w:t>
      </w:r>
      <w:r w:rsidR="00DB5BD0">
        <w:rPr>
          <w:rFonts w:asciiTheme="minorHAnsi" w:eastAsia="Times New Roman" w:hAnsiTheme="minorHAnsi" w:cstheme="minorHAnsi"/>
          <w:color w:val="000000"/>
        </w:rPr>
        <w:t xml:space="preserve">which </w:t>
      </w:r>
      <w:r w:rsidRPr="009A06D0">
        <w:rPr>
          <w:rFonts w:asciiTheme="minorHAnsi" w:eastAsia="Times New Roman" w:hAnsiTheme="minorHAnsi" w:cstheme="minorHAnsi"/>
          <w:color w:val="000000"/>
        </w:rPr>
        <w:t>include the following:</w:t>
      </w:r>
    </w:p>
    <w:p w14:paraId="7B5D1BD5" w14:textId="77777777" w:rsidR="009A06D0" w:rsidRPr="009A06D0" w:rsidRDefault="009A06D0" w:rsidP="009A06D0">
      <w:pPr>
        <w:jc w:val="both"/>
        <w:rPr>
          <w:rFonts w:asciiTheme="minorHAnsi" w:eastAsia="Times New Roman" w:hAnsiTheme="minorHAnsi" w:cstheme="minorHAnsi"/>
          <w:color w:val="000000"/>
        </w:rPr>
      </w:pPr>
    </w:p>
    <w:p w14:paraId="3E01B5F0" w14:textId="77777777" w:rsidR="009A06D0" w:rsidRPr="009A06D0" w:rsidRDefault="009A06D0" w:rsidP="009A06D0">
      <w:pPr>
        <w:pStyle w:val="ListParagraph"/>
        <w:numPr>
          <w:ilvl w:val="0"/>
          <w:numId w:val="16"/>
        </w:numPr>
        <w:spacing w:after="0" w:line="240" w:lineRule="auto"/>
        <w:jc w:val="both"/>
        <w:rPr>
          <w:rFonts w:eastAsia="Times New Roman" w:cstheme="minorHAnsi"/>
          <w:color w:val="000000"/>
        </w:rPr>
      </w:pPr>
      <w:r w:rsidRPr="009A06D0">
        <w:rPr>
          <w:rFonts w:eastAsia="Times New Roman" w:cstheme="minorHAnsi"/>
          <w:color w:val="000000"/>
        </w:rPr>
        <w:t>Curricular School trips</w:t>
      </w:r>
    </w:p>
    <w:p w14:paraId="62AD7FE4" w14:textId="77777777" w:rsidR="009A06D0" w:rsidRPr="009A06D0" w:rsidRDefault="009A06D0" w:rsidP="009A06D0">
      <w:pPr>
        <w:pStyle w:val="ListParagraph"/>
        <w:numPr>
          <w:ilvl w:val="0"/>
          <w:numId w:val="16"/>
        </w:numPr>
        <w:spacing w:after="0" w:line="240" w:lineRule="auto"/>
        <w:jc w:val="both"/>
        <w:rPr>
          <w:rFonts w:eastAsia="Times New Roman" w:cstheme="minorHAnsi"/>
          <w:color w:val="000000"/>
        </w:rPr>
      </w:pPr>
      <w:r w:rsidRPr="009A06D0">
        <w:rPr>
          <w:rFonts w:eastAsia="Times New Roman" w:cstheme="minorHAnsi"/>
          <w:color w:val="000000"/>
        </w:rPr>
        <w:t>School related travel expenses (such as a bus pass)</w:t>
      </w:r>
    </w:p>
    <w:p w14:paraId="35104783" w14:textId="77777777" w:rsidR="009A06D0" w:rsidRPr="009A06D0" w:rsidRDefault="009A06D0" w:rsidP="009A06D0">
      <w:pPr>
        <w:pStyle w:val="ListParagraph"/>
        <w:numPr>
          <w:ilvl w:val="0"/>
          <w:numId w:val="16"/>
        </w:numPr>
        <w:spacing w:after="0" w:line="240" w:lineRule="auto"/>
        <w:jc w:val="both"/>
        <w:rPr>
          <w:rFonts w:eastAsia="Times New Roman" w:cstheme="minorHAnsi"/>
          <w:color w:val="000000"/>
        </w:rPr>
      </w:pPr>
      <w:r w:rsidRPr="009A06D0">
        <w:rPr>
          <w:rFonts w:eastAsia="Times New Roman" w:cstheme="minorHAnsi"/>
          <w:color w:val="000000"/>
        </w:rPr>
        <w:t>School Stationery (Folders, plastic wallets, pens, calculators)</w:t>
      </w:r>
    </w:p>
    <w:p w14:paraId="4C9445D4" w14:textId="77777777" w:rsidR="009A06D0" w:rsidRPr="009A06D0" w:rsidRDefault="009A06D0" w:rsidP="009A06D0">
      <w:pPr>
        <w:pStyle w:val="ListParagraph"/>
        <w:numPr>
          <w:ilvl w:val="0"/>
          <w:numId w:val="16"/>
        </w:numPr>
        <w:spacing w:after="0" w:line="240" w:lineRule="auto"/>
        <w:jc w:val="both"/>
        <w:rPr>
          <w:rFonts w:eastAsia="Times New Roman" w:cstheme="minorHAnsi"/>
          <w:color w:val="000000"/>
        </w:rPr>
      </w:pPr>
      <w:proofErr w:type="gramStart"/>
      <w:r w:rsidRPr="009A06D0">
        <w:rPr>
          <w:rFonts w:eastAsia="Times New Roman" w:cstheme="minorHAnsi"/>
          <w:color w:val="000000"/>
        </w:rPr>
        <w:t>Text Books</w:t>
      </w:r>
      <w:proofErr w:type="gramEnd"/>
    </w:p>
    <w:p w14:paraId="6F47BCAA" w14:textId="77777777" w:rsidR="009A06D0" w:rsidRPr="009A06D0" w:rsidRDefault="009A06D0" w:rsidP="009A06D0">
      <w:pPr>
        <w:pStyle w:val="ListParagraph"/>
        <w:numPr>
          <w:ilvl w:val="0"/>
          <w:numId w:val="16"/>
        </w:numPr>
        <w:spacing w:after="0" w:line="240" w:lineRule="auto"/>
        <w:jc w:val="both"/>
        <w:rPr>
          <w:rFonts w:eastAsia="Times New Roman" w:cstheme="minorHAnsi"/>
          <w:color w:val="000000"/>
        </w:rPr>
      </w:pPr>
      <w:r w:rsidRPr="009A06D0">
        <w:rPr>
          <w:rFonts w:eastAsia="Times New Roman" w:cstheme="minorHAnsi"/>
          <w:color w:val="000000"/>
        </w:rPr>
        <w:t>Revision Guides and Materials</w:t>
      </w:r>
    </w:p>
    <w:p w14:paraId="2E1DC01E" w14:textId="77777777" w:rsidR="009A06D0" w:rsidRDefault="009A06D0" w:rsidP="009A06D0">
      <w:pPr>
        <w:pStyle w:val="ListParagraph"/>
        <w:numPr>
          <w:ilvl w:val="0"/>
          <w:numId w:val="16"/>
        </w:numPr>
        <w:spacing w:after="0" w:line="240" w:lineRule="auto"/>
        <w:jc w:val="both"/>
        <w:rPr>
          <w:rFonts w:eastAsia="Times New Roman" w:cstheme="minorHAnsi"/>
          <w:color w:val="000000"/>
        </w:rPr>
      </w:pPr>
      <w:r w:rsidRPr="009A06D0">
        <w:rPr>
          <w:rFonts w:eastAsia="Times New Roman" w:cstheme="minorHAnsi"/>
          <w:color w:val="000000"/>
        </w:rPr>
        <w:t>UCAS Application Costs</w:t>
      </w:r>
    </w:p>
    <w:p w14:paraId="56731AA3" w14:textId="44559918" w:rsidR="00F95E49" w:rsidRPr="006A1FAE" w:rsidRDefault="00F95E49" w:rsidP="00F95E49">
      <w:pPr>
        <w:pStyle w:val="ListParagraph"/>
        <w:numPr>
          <w:ilvl w:val="0"/>
          <w:numId w:val="16"/>
        </w:numPr>
        <w:spacing w:after="0" w:line="240" w:lineRule="auto"/>
        <w:jc w:val="both"/>
        <w:rPr>
          <w:rFonts w:eastAsia="Times New Roman" w:cstheme="minorHAnsi"/>
          <w:color w:val="000000"/>
        </w:rPr>
      </w:pPr>
      <w:r w:rsidRPr="006A1FAE">
        <w:rPr>
          <w:rFonts w:eastAsia="Times New Roman" w:cstheme="minorHAnsi"/>
          <w:color w:val="000000"/>
        </w:rPr>
        <w:t>Laptop to support independent study at home</w:t>
      </w:r>
      <w:r>
        <w:rPr>
          <w:rFonts w:eastAsia="Times New Roman" w:cstheme="minorHAnsi"/>
          <w:color w:val="000000"/>
        </w:rPr>
        <w:t xml:space="preserve"> (these will be purchased by the school and will remain the property of Park Hall Academy, being returned at the end of a student’s studies).</w:t>
      </w:r>
    </w:p>
    <w:p w14:paraId="46600A34" w14:textId="77777777" w:rsidR="009A06D0" w:rsidRPr="009A06D0" w:rsidRDefault="009A06D0" w:rsidP="009A06D0">
      <w:pPr>
        <w:jc w:val="both"/>
        <w:rPr>
          <w:rFonts w:asciiTheme="minorHAnsi" w:eastAsia="Times New Roman" w:hAnsiTheme="minorHAnsi" w:cstheme="minorHAnsi"/>
          <w:color w:val="000000"/>
        </w:rPr>
      </w:pPr>
    </w:p>
    <w:p w14:paraId="6D74356B" w14:textId="59449DB5" w:rsidR="009A06D0" w:rsidRPr="009A06D0" w:rsidRDefault="009A06D0" w:rsidP="009A06D0">
      <w:pPr>
        <w:jc w:val="both"/>
        <w:rPr>
          <w:rFonts w:asciiTheme="minorHAnsi" w:eastAsia="Times New Roman" w:hAnsiTheme="minorHAnsi" w:cstheme="minorHAnsi"/>
          <w:color w:val="000000"/>
        </w:rPr>
      </w:pPr>
      <w:r w:rsidRPr="009A06D0">
        <w:rPr>
          <w:rFonts w:asciiTheme="minorHAnsi" w:eastAsia="Times New Roman" w:hAnsiTheme="minorHAnsi" w:cstheme="minorHAnsi"/>
          <w:color w:val="000000"/>
        </w:rPr>
        <w:t>Students in receipt of the bursary are encouraged to speak to our Sixth Form Progress Manager Mrs Griffiths if they would like to request funds to support any aspect of their education at Park Hall. </w:t>
      </w:r>
      <w:r>
        <w:rPr>
          <w:rFonts w:asciiTheme="minorHAnsi" w:eastAsia="Times New Roman" w:hAnsiTheme="minorHAnsi" w:cstheme="minorHAnsi"/>
          <w:color w:val="000000"/>
        </w:rPr>
        <w:t xml:space="preserve"> If there are any items that are sourced from </w:t>
      </w:r>
      <w:r w:rsidR="00904AE9">
        <w:rPr>
          <w:rFonts w:asciiTheme="minorHAnsi" w:eastAsia="Times New Roman" w:hAnsiTheme="minorHAnsi" w:cstheme="minorHAnsi"/>
          <w:color w:val="000000"/>
        </w:rPr>
        <w:t>Amazon,</w:t>
      </w:r>
      <w:r>
        <w:rPr>
          <w:rFonts w:asciiTheme="minorHAnsi" w:eastAsia="Times New Roman" w:hAnsiTheme="minorHAnsi" w:cstheme="minorHAnsi"/>
          <w:color w:val="000000"/>
        </w:rPr>
        <w:t xml:space="preserve"> we can order these directly via our school account. These items would be delivered to the school and your child would be notified when their order has arrived and can be collected from the sixth form office.</w:t>
      </w:r>
    </w:p>
    <w:p w14:paraId="1E32437B" w14:textId="77777777" w:rsidR="009A06D0" w:rsidRPr="009A06D0" w:rsidRDefault="009A06D0" w:rsidP="009A06D0">
      <w:pPr>
        <w:jc w:val="both"/>
        <w:rPr>
          <w:rFonts w:asciiTheme="minorHAnsi" w:eastAsia="Times New Roman" w:hAnsiTheme="minorHAnsi" w:cstheme="minorHAnsi"/>
          <w:color w:val="000000"/>
        </w:rPr>
      </w:pPr>
    </w:p>
    <w:p w14:paraId="708C2A41" w14:textId="27937C17" w:rsidR="009A06D0" w:rsidRDefault="009A06D0" w:rsidP="009A06D0">
      <w:pPr>
        <w:jc w:val="both"/>
        <w:rPr>
          <w:rFonts w:asciiTheme="minorHAnsi" w:hAnsiTheme="minorHAnsi" w:cstheme="minorHAnsi"/>
          <w:iCs/>
        </w:rPr>
      </w:pPr>
      <w:r w:rsidRPr="009A06D0">
        <w:rPr>
          <w:rFonts w:asciiTheme="minorHAnsi" w:eastAsia="Times New Roman" w:hAnsiTheme="minorHAnsi" w:cstheme="minorHAnsi"/>
          <w:color w:val="000000"/>
        </w:rPr>
        <w:t xml:space="preserve">In the meantime, please find attached a claim form </w:t>
      </w:r>
      <w:r w:rsidRPr="009A06D0">
        <w:rPr>
          <w:rFonts w:asciiTheme="minorHAnsi" w:hAnsiTheme="minorHAnsi" w:cstheme="minorHAnsi"/>
          <w:iCs/>
        </w:rPr>
        <w:t xml:space="preserve">for eligible costs if there </w:t>
      </w:r>
      <w:proofErr w:type="gramStart"/>
      <w:r w:rsidRPr="009A06D0">
        <w:rPr>
          <w:rFonts w:asciiTheme="minorHAnsi" w:hAnsiTheme="minorHAnsi" w:cstheme="minorHAnsi"/>
          <w:iCs/>
        </w:rPr>
        <w:t>are</w:t>
      </w:r>
      <w:proofErr w:type="gramEnd"/>
      <w:r w:rsidRPr="009A06D0">
        <w:rPr>
          <w:rFonts w:asciiTheme="minorHAnsi" w:hAnsiTheme="minorHAnsi" w:cstheme="minorHAnsi"/>
          <w:iCs/>
        </w:rPr>
        <w:t xml:space="preserve"> any items that you would like to be reimbursed for. A completed copy of this form should be submitted to Mrs Griffiths in the Sixth Form office along with proof of purchase</w:t>
      </w:r>
      <w:r w:rsidR="001C2C76">
        <w:rPr>
          <w:rFonts w:asciiTheme="minorHAnsi" w:hAnsiTheme="minorHAnsi" w:cstheme="minorHAnsi"/>
          <w:iCs/>
        </w:rPr>
        <w:t xml:space="preserve"> (VAT receipt)</w:t>
      </w:r>
      <w:r w:rsidRPr="009A06D0">
        <w:rPr>
          <w:rFonts w:asciiTheme="minorHAnsi" w:hAnsiTheme="minorHAnsi" w:cstheme="minorHAnsi"/>
          <w:iCs/>
        </w:rPr>
        <w:t xml:space="preserve">. </w:t>
      </w:r>
      <w:r w:rsidR="009C5643">
        <w:rPr>
          <w:rFonts w:asciiTheme="minorHAnsi" w:hAnsiTheme="minorHAnsi" w:cstheme="minorHAnsi"/>
          <w:iCs/>
        </w:rPr>
        <w:t xml:space="preserve"> </w:t>
      </w:r>
      <w:r w:rsidR="009C5643" w:rsidRPr="009C5643">
        <w:rPr>
          <w:rFonts w:asciiTheme="minorHAnsi" w:hAnsiTheme="minorHAnsi" w:cstheme="minorHAnsi"/>
          <w:iCs/>
        </w:rPr>
        <w:t xml:space="preserve">All claims must be submitted within </w:t>
      </w:r>
      <w:r w:rsidR="009C5643" w:rsidRPr="009C5643">
        <w:rPr>
          <w:rFonts w:asciiTheme="minorHAnsi" w:hAnsiTheme="minorHAnsi" w:cstheme="minorHAnsi"/>
          <w:b/>
          <w:bCs/>
          <w:iCs/>
        </w:rPr>
        <w:t>3 months</w:t>
      </w:r>
      <w:r w:rsidR="009C5643" w:rsidRPr="009C5643">
        <w:rPr>
          <w:rFonts w:asciiTheme="minorHAnsi" w:hAnsiTheme="minorHAnsi" w:cstheme="minorHAnsi"/>
          <w:iCs/>
        </w:rPr>
        <w:t xml:space="preserve"> of the original </w:t>
      </w:r>
      <w:r w:rsidR="009C5643">
        <w:rPr>
          <w:rFonts w:asciiTheme="minorHAnsi" w:hAnsiTheme="minorHAnsi" w:cstheme="minorHAnsi"/>
          <w:iCs/>
        </w:rPr>
        <w:t>date of purchase.</w:t>
      </w:r>
    </w:p>
    <w:p w14:paraId="7E9378EA" w14:textId="77777777" w:rsidR="009A06D0" w:rsidRDefault="009A06D0" w:rsidP="009A06D0">
      <w:pPr>
        <w:jc w:val="both"/>
        <w:rPr>
          <w:rFonts w:asciiTheme="minorHAnsi" w:hAnsiTheme="minorHAnsi" w:cstheme="minorHAnsi"/>
          <w:iCs/>
        </w:rPr>
      </w:pPr>
    </w:p>
    <w:p w14:paraId="09539809" w14:textId="4C3DEBFF" w:rsidR="009A06D0" w:rsidRPr="009A06D0" w:rsidRDefault="009A06D0" w:rsidP="009A06D0">
      <w:pPr>
        <w:jc w:val="both"/>
        <w:rPr>
          <w:rFonts w:asciiTheme="minorHAnsi" w:hAnsiTheme="minorHAnsi" w:cstheme="minorHAnsi"/>
          <w:i/>
          <w:iCs/>
        </w:rPr>
      </w:pPr>
      <w:r w:rsidRPr="009A06D0">
        <w:rPr>
          <w:rFonts w:asciiTheme="minorHAnsi" w:hAnsiTheme="minorHAnsi" w:cstheme="minorHAnsi"/>
          <w:iCs/>
        </w:rPr>
        <w:t>Approved claims will be paid directly into the bank account provided on your bursary application form within two weeks of receipt (excluding school holidays). Agreement should be sought in advance for any costs not covered by the list above. Final decisions on eligibility will be made by Mrs Griffiths and myself. Further claim forms can be collected from the Sixth Form office.</w:t>
      </w:r>
    </w:p>
    <w:p w14:paraId="66FC3648" w14:textId="77777777" w:rsidR="009A06D0" w:rsidRPr="009A06D0" w:rsidRDefault="009A06D0" w:rsidP="009A06D0">
      <w:pPr>
        <w:rPr>
          <w:rFonts w:asciiTheme="minorHAnsi" w:eastAsia="Times New Roman" w:hAnsiTheme="minorHAnsi" w:cstheme="minorHAnsi"/>
          <w:color w:val="000000"/>
        </w:rPr>
      </w:pPr>
    </w:p>
    <w:p w14:paraId="5BCF1924" w14:textId="55252348" w:rsidR="009370B7" w:rsidRPr="009A06D0" w:rsidRDefault="009A06D0" w:rsidP="009A06D0">
      <w:pPr>
        <w:rPr>
          <w:rFonts w:asciiTheme="minorHAnsi" w:hAnsiTheme="minorHAnsi" w:cstheme="minorHAnsi"/>
        </w:rPr>
      </w:pPr>
      <w:r w:rsidRPr="009A06D0">
        <w:rPr>
          <w:rFonts w:asciiTheme="minorHAnsi" w:hAnsiTheme="minorHAnsi" w:cstheme="minorHAnsi"/>
        </w:rPr>
        <w:t>Yours sincerely</w:t>
      </w:r>
    </w:p>
    <w:p w14:paraId="29A05115" w14:textId="79B95F0F" w:rsidR="009370B7" w:rsidRPr="009A06D0" w:rsidRDefault="009370B7" w:rsidP="00123D9F">
      <w:pPr>
        <w:rPr>
          <w:rFonts w:asciiTheme="minorHAnsi" w:hAnsiTheme="minorHAnsi" w:cstheme="minorHAnsi"/>
        </w:rPr>
      </w:pPr>
      <w:r w:rsidRPr="009A06D0">
        <w:rPr>
          <w:rFonts w:asciiTheme="minorHAnsi" w:hAnsiTheme="minorHAnsi" w:cstheme="minorHAnsi"/>
          <w:noProof/>
        </w:rPr>
        <w:drawing>
          <wp:anchor distT="0" distB="0" distL="114300" distR="114300" simplePos="0" relativeHeight="251660288" behindDoc="1" locked="0" layoutInCell="1" allowOverlap="1" wp14:anchorId="731F8D6F" wp14:editId="3B32B105">
            <wp:simplePos x="0" y="0"/>
            <wp:positionH relativeFrom="column">
              <wp:posOffset>-398780</wp:posOffset>
            </wp:positionH>
            <wp:positionV relativeFrom="paragraph">
              <wp:posOffset>116840</wp:posOffset>
            </wp:positionV>
            <wp:extent cx="1842629" cy="516835"/>
            <wp:effectExtent l="0" t="0" r="5715" b="0"/>
            <wp:wrapNone/>
            <wp:docPr id="2" name="Picture 2" descr="COR Signa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R Signature"/>
                    <pic:cNvPicPr>
                      <a:picLocks noChangeAspect="1" noChangeArrowheads="1"/>
                    </pic:cNvPicPr>
                  </pic:nvPicPr>
                  <pic:blipFill>
                    <a:blip r:embed="rId9" cstate="print">
                      <a:extLst>
                        <a:ext uri="{28A0092B-C50C-407E-A947-70E740481C1C}">
                          <a14:useLocalDpi xmlns:a14="http://schemas.microsoft.com/office/drawing/2010/main" val="0"/>
                        </a:ext>
                      </a:extLst>
                    </a:blip>
                    <a:srcRect t="13725" r="4202" b="23529"/>
                    <a:stretch>
                      <a:fillRect/>
                    </a:stretch>
                  </pic:blipFill>
                  <pic:spPr bwMode="auto">
                    <a:xfrm>
                      <a:off x="0" y="0"/>
                      <a:ext cx="1842629" cy="5168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7DDE040" w14:textId="463EFE94" w:rsidR="00C44362" w:rsidRPr="009A06D0" w:rsidRDefault="00C44362" w:rsidP="00C44362">
      <w:pPr>
        <w:ind w:left="360"/>
        <w:rPr>
          <w:rFonts w:asciiTheme="minorHAnsi" w:eastAsia="Times New Roman" w:hAnsiTheme="minorHAnsi" w:cstheme="minorHAnsi"/>
          <w:color w:val="000000"/>
        </w:rPr>
      </w:pPr>
    </w:p>
    <w:p w14:paraId="02594B2D" w14:textId="77777777" w:rsidR="009370B7" w:rsidRPr="009A06D0" w:rsidRDefault="009370B7" w:rsidP="00C44362">
      <w:pPr>
        <w:ind w:left="360"/>
        <w:rPr>
          <w:rFonts w:asciiTheme="minorHAnsi" w:eastAsia="Times New Roman" w:hAnsiTheme="minorHAnsi" w:cstheme="minorHAnsi"/>
          <w:color w:val="000000"/>
        </w:rPr>
      </w:pPr>
    </w:p>
    <w:p w14:paraId="0E60761D" w14:textId="77777777" w:rsidR="009370B7" w:rsidRPr="009A06D0" w:rsidRDefault="009370B7" w:rsidP="00C44362">
      <w:pPr>
        <w:ind w:left="360"/>
        <w:rPr>
          <w:rFonts w:asciiTheme="minorHAnsi" w:eastAsia="Times New Roman" w:hAnsiTheme="minorHAnsi" w:cstheme="minorHAnsi"/>
          <w:color w:val="000000"/>
        </w:rPr>
      </w:pPr>
    </w:p>
    <w:p w14:paraId="025E735C" w14:textId="259FEDE9" w:rsidR="00C44362" w:rsidRPr="009A06D0" w:rsidRDefault="00C44362" w:rsidP="009370B7">
      <w:pPr>
        <w:rPr>
          <w:rFonts w:asciiTheme="minorHAnsi" w:eastAsia="Times New Roman" w:hAnsiTheme="minorHAnsi" w:cstheme="minorHAnsi"/>
          <w:color w:val="000000"/>
        </w:rPr>
      </w:pPr>
      <w:r w:rsidRPr="009A06D0">
        <w:rPr>
          <w:rFonts w:asciiTheme="minorHAnsi" w:eastAsia="Times New Roman" w:hAnsiTheme="minorHAnsi" w:cstheme="minorHAnsi"/>
          <w:color w:val="000000"/>
        </w:rPr>
        <w:t>Mr Cornell</w:t>
      </w:r>
    </w:p>
    <w:p w14:paraId="6DFBA354" w14:textId="6EACC883" w:rsidR="00C44362" w:rsidRPr="009A06D0" w:rsidRDefault="00C44362" w:rsidP="009370B7">
      <w:pPr>
        <w:rPr>
          <w:rFonts w:asciiTheme="minorHAnsi" w:eastAsia="Times New Roman" w:hAnsiTheme="minorHAnsi" w:cstheme="minorHAnsi"/>
          <w:color w:val="000000"/>
        </w:rPr>
      </w:pPr>
      <w:r w:rsidRPr="009A06D0">
        <w:rPr>
          <w:rFonts w:asciiTheme="minorHAnsi" w:eastAsia="Times New Roman" w:hAnsiTheme="minorHAnsi" w:cstheme="minorHAnsi"/>
          <w:color w:val="000000"/>
        </w:rPr>
        <w:t>Senior Assistant Head</w:t>
      </w:r>
      <w:r w:rsidR="00904AE9">
        <w:rPr>
          <w:rFonts w:asciiTheme="minorHAnsi" w:eastAsia="Times New Roman" w:hAnsiTheme="minorHAnsi" w:cstheme="minorHAnsi"/>
          <w:color w:val="000000"/>
        </w:rPr>
        <w:t>teacher: Head of Sixth Form</w:t>
      </w:r>
    </w:p>
    <w:sectPr w:rsidR="00C44362" w:rsidRPr="009A06D0" w:rsidSect="003402D8">
      <w:footerReference w:type="first" r:id="rId10"/>
      <w:pgSz w:w="11906" w:h="16838"/>
      <w:pgMar w:top="720" w:right="794" w:bottom="720" w:left="964" w:header="709" w:footer="28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54BA5C" w14:textId="77777777" w:rsidR="00D6684A" w:rsidRDefault="00D6684A" w:rsidP="00287817">
      <w:r>
        <w:separator/>
      </w:r>
    </w:p>
  </w:endnote>
  <w:endnote w:type="continuationSeparator" w:id="0">
    <w:p w14:paraId="4B1B3711" w14:textId="77777777" w:rsidR="00D6684A" w:rsidRDefault="00D6684A" w:rsidP="002878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4669EF" w14:textId="77777777" w:rsidR="00D6684A" w:rsidRDefault="00D6684A" w:rsidP="00EC49A7">
    <w:pPr>
      <w:pStyle w:val="Footer"/>
    </w:pPr>
    <w:r>
      <w:rPr>
        <w:noProof/>
        <w:lang w:eastAsia="en-GB"/>
      </w:rPr>
      <w:drawing>
        <wp:inline distT="0" distB="0" distL="0" distR="0" wp14:anchorId="698BB09D" wp14:editId="2F035D50">
          <wp:extent cx="461175" cy="40551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grayscl/>
                    <a:extLst>
                      <a:ext uri="{BEBA8EAE-BF5A-486C-A8C5-ECC9F3942E4B}">
                        <a14:imgProps xmlns:a14="http://schemas.microsoft.com/office/drawing/2010/main">
                          <a14:imgLayer r:embed="rId2">
                            <a14:imgEffect>
                              <a14:sharpenSoften amount="50000"/>
                            </a14:imgEffect>
                            <a14:imgEffect>
                              <a14:saturation sat="0"/>
                            </a14:imgEffect>
                            <a14:imgEffect>
                              <a14:brightnessContrast contrast="-40000"/>
                            </a14:imgEffect>
                          </a14:imgLayer>
                        </a14:imgProps>
                      </a:ext>
                    </a:extLst>
                  </a:blip>
                  <a:stretch>
                    <a:fillRect/>
                  </a:stretch>
                </pic:blipFill>
                <pic:spPr>
                  <a:xfrm>
                    <a:off x="0" y="0"/>
                    <a:ext cx="463083" cy="407194"/>
                  </a:xfrm>
                  <a:prstGeom prst="rect">
                    <a:avLst/>
                  </a:prstGeom>
                </pic:spPr>
              </pic:pic>
            </a:graphicData>
          </a:graphic>
        </wp:inline>
      </w:drawing>
    </w:r>
    <w:r>
      <w:rPr>
        <w:noProof/>
        <w:lang w:eastAsia="en-GB"/>
      </w:rPr>
      <w:t xml:space="preserve">    </w:t>
    </w:r>
    <w:r>
      <w:rPr>
        <w:noProof/>
        <w:lang w:eastAsia="en-GB"/>
      </w:rPr>
      <w:drawing>
        <wp:inline distT="0" distB="0" distL="0" distR="0" wp14:anchorId="2F1F9D95" wp14:editId="6AED1699">
          <wp:extent cx="739471" cy="420777"/>
          <wp:effectExtent l="0" t="0" r="3810" b="0"/>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 Healthy Schools.png"/>
                  <pic:cNvPicPr/>
                </pic:nvPicPr>
                <pic:blipFill>
                  <a:blip r:embed="rId3">
                    <a:grayscl/>
                    <a:extLst>
                      <a:ext uri="{BEBA8EAE-BF5A-486C-A8C5-ECC9F3942E4B}">
                        <a14:imgProps xmlns:a14="http://schemas.microsoft.com/office/drawing/2010/main">
                          <a14:imgLayer r:embed="rId4">
                            <a14:imgEffect>
                              <a14:backgroundRemoval t="0" b="100000" l="0" r="100000">
                                <a14:foregroundMark x1="63300" y1="41420" x2="63300" y2="41420"/>
                                <a14:foregroundMark x1="65657" y1="56805" x2="65657" y2="56805"/>
                                <a14:foregroundMark x1="6397" y1="81065" x2="6397" y2="81065"/>
                                <a14:foregroundMark x1="63300" y1="83432" x2="63300" y2="83432"/>
                                <a14:foregroundMark x1="89226" y1="85207" x2="89226" y2="85207"/>
                                <a14:foregroundMark x1="16162" y1="86982" x2="16162" y2="86982"/>
                                <a14:foregroundMark x1="21549" y1="85207" x2="21549" y2="85207"/>
                                <a14:foregroundMark x1="32323" y1="83432" x2="32323" y2="83432"/>
                                <a14:foregroundMark x1="39731" y1="86982" x2="39731" y2="86982"/>
                                <a14:foregroundMark x1="47475" y1="86982" x2="47475" y2="86982"/>
                                <a14:foregroundMark x1="75421" y1="83432" x2="75421" y2="83432"/>
                                <a14:foregroundMark x1="93603" y1="92308" x2="93603" y2="92308"/>
                                <a14:foregroundMark x1="55892" y1="88757" x2="55892" y2="88757"/>
                                <a14:foregroundMark x1="36700" y1="81065" x2="36700" y2="81065"/>
                                <a14:foregroundMark x1="27946" y1="92308" x2="27946" y2="92308"/>
                              </a14:backgroundRemoval>
                            </a14:imgEffect>
                            <a14:imgEffect>
                              <a14:colorTemperature colorTemp="3500"/>
                            </a14:imgEffect>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739017" cy="420518"/>
                  </a:xfrm>
                  <a:prstGeom prst="rect">
                    <a:avLst/>
                  </a:prstGeom>
                </pic:spPr>
              </pic:pic>
            </a:graphicData>
          </a:graphic>
        </wp:inline>
      </w:drawing>
    </w:r>
    <w:r>
      <w:rPr>
        <w:noProof/>
        <w:lang w:eastAsia="en-GB"/>
      </w:rPr>
      <w:t xml:space="preserve">    </w:t>
    </w:r>
    <w:r>
      <w:rPr>
        <w:noProof/>
        <w:color w:val="0000FF"/>
        <w:sz w:val="27"/>
        <w:szCs w:val="27"/>
        <w:lang w:eastAsia="en-GB"/>
      </w:rPr>
      <w:drawing>
        <wp:inline distT="0" distB="0" distL="0" distR="0" wp14:anchorId="2488D1A3" wp14:editId="2FDF1CFA">
          <wp:extent cx="484437" cy="436458"/>
          <wp:effectExtent l="0" t="0" r="0" b="1905"/>
          <wp:docPr id="8" name="Picture 1" descr="Image result for bronze eco school logo">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bronze eco school logo">
                    <a:hlinkClick r:id="rId5"/>
                  </pic:cNvPr>
                  <pic:cNvPicPr>
                    <a:picLocks noChangeAspect="1" noChangeArrowheads="1"/>
                  </pic:cNvPicPr>
                </pic:nvPicPr>
                <pic:blipFill>
                  <a:blip r:embed="rId6">
                    <a:grayscl/>
                    <a:extLst>
                      <a:ext uri="{28A0092B-C50C-407E-A947-70E740481C1C}">
                        <a14:useLocalDpi xmlns:a14="http://schemas.microsoft.com/office/drawing/2010/main" val="0"/>
                      </a:ext>
                    </a:extLst>
                  </a:blip>
                  <a:srcRect/>
                  <a:stretch>
                    <a:fillRect/>
                  </a:stretch>
                </pic:blipFill>
                <pic:spPr bwMode="auto">
                  <a:xfrm>
                    <a:off x="0" y="0"/>
                    <a:ext cx="485001" cy="436966"/>
                  </a:xfrm>
                  <a:prstGeom prst="rect">
                    <a:avLst/>
                  </a:prstGeom>
                  <a:noFill/>
                  <a:ln>
                    <a:noFill/>
                  </a:ln>
                </pic:spPr>
              </pic:pic>
            </a:graphicData>
          </a:graphic>
        </wp:inline>
      </w:drawing>
    </w:r>
    <w:r>
      <w:rPr>
        <w:noProof/>
        <w:lang w:eastAsia="en-GB"/>
      </w:rPr>
      <w:t xml:space="preserve">    </w:t>
    </w:r>
    <w:r>
      <w:t xml:space="preserve"> </w:t>
    </w:r>
    <w:r>
      <w:rPr>
        <w:noProof/>
        <w:lang w:eastAsia="en-GB"/>
      </w:rPr>
      <w:drawing>
        <wp:inline distT="0" distB="0" distL="0" distR="0" wp14:anchorId="1D677698" wp14:editId="253D5B8B">
          <wp:extent cx="397565" cy="437322"/>
          <wp:effectExtent l="0" t="0" r="2540" b="127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 pha excellence in BSF.png"/>
                  <pic:cNvPicPr/>
                </pic:nvPicPr>
                <pic:blipFill>
                  <a:blip r:embed="rId7">
                    <a:grayscl/>
                    <a:extLst>
                      <a:ext uri="{28A0092B-C50C-407E-A947-70E740481C1C}">
                        <a14:useLocalDpi xmlns:a14="http://schemas.microsoft.com/office/drawing/2010/main" val="0"/>
                      </a:ext>
                    </a:extLst>
                  </a:blip>
                  <a:stretch>
                    <a:fillRect/>
                  </a:stretch>
                </pic:blipFill>
                <pic:spPr>
                  <a:xfrm>
                    <a:off x="0" y="0"/>
                    <a:ext cx="396874" cy="436562"/>
                  </a:xfrm>
                  <a:prstGeom prst="rect">
                    <a:avLst/>
                  </a:prstGeom>
                </pic:spPr>
              </pic:pic>
            </a:graphicData>
          </a:graphic>
        </wp:inline>
      </w:drawing>
    </w:r>
    <w:r>
      <w:t xml:space="preserve">     </w:t>
    </w:r>
    <w:r>
      <w:rPr>
        <w:noProof/>
        <w:lang w:eastAsia="en-GB"/>
      </w:rPr>
      <w:drawing>
        <wp:inline distT="0" distB="0" distL="0" distR="0" wp14:anchorId="3DEDB16C" wp14:editId="62BC527A">
          <wp:extent cx="803082" cy="422474"/>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 pha solihull young carers.png"/>
                  <pic:cNvPicPr/>
                </pic:nvPicPr>
                <pic:blipFill>
                  <a:blip r:embed="rId8">
                    <a:grayscl/>
                    <a:extLst>
                      <a:ext uri="{28A0092B-C50C-407E-A947-70E740481C1C}">
                        <a14:useLocalDpi xmlns:a14="http://schemas.microsoft.com/office/drawing/2010/main" val="0"/>
                      </a:ext>
                    </a:extLst>
                  </a:blip>
                  <a:stretch>
                    <a:fillRect/>
                  </a:stretch>
                </pic:blipFill>
                <pic:spPr>
                  <a:xfrm>
                    <a:off x="0" y="0"/>
                    <a:ext cx="802892" cy="422374"/>
                  </a:xfrm>
                  <a:prstGeom prst="rect">
                    <a:avLst/>
                  </a:prstGeom>
                </pic:spPr>
              </pic:pic>
            </a:graphicData>
          </a:graphic>
        </wp:inline>
      </w:drawing>
    </w:r>
    <w:r>
      <w:t xml:space="preserve">   </w:t>
    </w:r>
    <w:r>
      <w:rPr>
        <w:noProof/>
        <w:lang w:eastAsia="en-GB"/>
      </w:rPr>
      <w:drawing>
        <wp:inline distT="0" distB="0" distL="0" distR="0" wp14:anchorId="6DB4EEC8" wp14:editId="51394E0A">
          <wp:extent cx="970060" cy="405517"/>
          <wp:effectExtent l="0" t="0" r="1905" b="0"/>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grayscl/>
                    <a:extLst>
                      <a:ext uri="{BEBA8EAE-BF5A-486C-A8C5-ECC9F3942E4B}">
                        <a14:imgProps xmlns:a14="http://schemas.microsoft.com/office/drawing/2010/main">
                          <a14:imgLayer r:embed="rId10">
                            <a14:imgEffect>
                              <a14:saturation sat="0"/>
                            </a14:imgEffect>
                          </a14:imgLayer>
                        </a14:imgProps>
                      </a:ext>
                    </a:extLst>
                  </a:blip>
                  <a:stretch>
                    <a:fillRect/>
                  </a:stretch>
                </pic:blipFill>
                <pic:spPr>
                  <a:xfrm>
                    <a:off x="0" y="0"/>
                    <a:ext cx="970373" cy="405648"/>
                  </a:xfrm>
                  <a:prstGeom prst="rect">
                    <a:avLst/>
                  </a:prstGeom>
                </pic:spPr>
              </pic:pic>
            </a:graphicData>
          </a:graphic>
        </wp:inline>
      </w:drawing>
    </w:r>
    <w:r>
      <w:t xml:space="preserve"> </w:t>
    </w:r>
  </w:p>
  <w:p w14:paraId="485AC6AC" w14:textId="77777777" w:rsidR="00D6684A" w:rsidRDefault="00D6684A" w:rsidP="00E9256D">
    <w:pPr>
      <w:pStyle w:val="Footer"/>
      <w:spacing w:line="360" w:lineRule="auto"/>
      <w:jc w:val="center"/>
      <w:rPr>
        <w:color w:val="808080" w:themeColor="background1" w:themeShade="80"/>
        <w:sz w:val="14"/>
      </w:rPr>
    </w:pPr>
  </w:p>
  <w:p w14:paraId="5D848DF3" w14:textId="77777777" w:rsidR="00D6684A" w:rsidRDefault="00D6684A" w:rsidP="00EC49A7">
    <w:pPr>
      <w:pStyle w:val="Footer"/>
      <w:spacing w:line="360" w:lineRule="auto"/>
      <w:rPr>
        <w:color w:val="808080" w:themeColor="background1" w:themeShade="80"/>
        <w:sz w:val="14"/>
      </w:rPr>
    </w:pPr>
    <w:r>
      <w:rPr>
        <w:color w:val="808080" w:themeColor="background1" w:themeShade="80"/>
        <w:sz w:val="14"/>
      </w:rPr>
      <w:t>EMAIL:  POST@PARKHALL.ORG</w:t>
    </w:r>
    <w:r w:rsidRPr="00E9256D">
      <w:rPr>
        <w:color w:val="808080" w:themeColor="background1" w:themeShade="80"/>
        <w:sz w:val="14"/>
      </w:rPr>
      <w:t xml:space="preserve">  </w:t>
    </w:r>
    <w:r w:rsidRPr="00E9256D">
      <w:rPr>
        <w:color w:val="808080" w:themeColor="background1" w:themeShade="80"/>
        <w:sz w:val="16"/>
      </w:rPr>
      <w:t xml:space="preserve"> </w:t>
    </w:r>
    <w:proofErr w:type="gramStart"/>
    <w:r w:rsidRPr="00E9256D">
      <w:rPr>
        <w:color w:val="808080" w:themeColor="background1" w:themeShade="80"/>
        <w:sz w:val="12"/>
      </w:rPr>
      <w:t xml:space="preserve">▌  </w:t>
    </w:r>
    <w:r w:rsidRPr="00E9256D">
      <w:rPr>
        <w:color w:val="808080" w:themeColor="background1" w:themeShade="80"/>
        <w:sz w:val="14"/>
      </w:rPr>
      <w:t>FAX</w:t>
    </w:r>
    <w:proofErr w:type="gramEnd"/>
    <w:r w:rsidRPr="00E9256D">
      <w:rPr>
        <w:color w:val="808080" w:themeColor="background1" w:themeShade="80"/>
        <w:sz w:val="14"/>
      </w:rPr>
      <w:t xml:space="preserve">:  </w:t>
    </w:r>
    <w:r>
      <w:rPr>
        <w:color w:val="808080" w:themeColor="background1" w:themeShade="80"/>
        <w:sz w:val="14"/>
      </w:rPr>
      <w:t xml:space="preserve">0121 748 0414 </w:t>
    </w:r>
    <w:r w:rsidRPr="00E9256D">
      <w:rPr>
        <w:color w:val="808080" w:themeColor="background1" w:themeShade="80"/>
        <w:sz w:val="14"/>
      </w:rPr>
      <w:t xml:space="preserve">  </w:t>
    </w:r>
    <w:r w:rsidRPr="00E9256D">
      <w:rPr>
        <w:color w:val="808080" w:themeColor="background1" w:themeShade="80"/>
        <w:sz w:val="12"/>
      </w:rPr>
      <w:t xml:space="preserve">▌  </w:t>
    </w:r>
    <w:r>
      <w:rPr>
        <w:color w:val="808080" w:themeColor="background1" w:themeShade="80"/>
        <w:sz w:val="12"/>
      </w:rPr>
      <w:t>PARK HALL EXECUTIVE HEADTEACHER:  MR D P K BURGESS BA HONS</w:t>
    </w:r>
  </w:p>
  <w:p w14:paraId="41467879" w14:textId="77777777" w:rsidR="00D6684A" w:rsidRPr="00E9256D" w:rsidRDefault="00D6684A" w:rsidP="00E9256D">
    <w:pPr>
      <w:pStyle w:val="Footer"/>
      <w:spacing w:line="360" w:lineRule="auto"/>
      <w:jc w:val="center"/>
      <w:rPr>
        <w:color w:val="808080" w:themeColor="background1" w:themeShade="80"/>
        <w:sz w:val="14"/>
      </w:rPr>
    </w:pPr>
    <w:r>
      <w:rPr>
        <w:rFonts w:asciiTheme="minorHAnsi" w:hAnsiTheme="minorHAnsi"/>
        <w:color w:val="808080" w:themeColor="background1" w:themeShade="80"/>
        <w:sz w:val="12"/>
      </w:rPr>
      <w:t>Park Hall Academy</w:t>
    </w:r>
    <w:r w:rsidRPr="00E9256D">
      <w:rPr>
        <w:rFonts w:asciiTheme="minorHAnsi" w:hAnsiTheme="minorHAnsi"/>
        <w:color w:val="808080" w:themeColor="background1" w:themeShade="80"/>
        <w:sz w:val="12"/>
      </w:rPr>
      <w:t xml:space="preserve"> is part of Arden Multi-Academy Trust, a Company limited by guarantee, registered in England &amp; Wales. No.  7375267. Registered Office: </w:t>
    </w:r>
    <w:r>
      <w:rPr>
        <w:rFonts w:asciiTheme="minorHAnsi" w:hAnsiTheme="minorHAnsi"/>
        <w:color w:val="808080" w:themeColor="background1" w:themeShade="80"/>
        <w:sz w:val="12"/>
      </w:rPr>
      <w:t>Station</w:t>
    </w:r>
    <w:r w:rsidRPr="00E9256D">
      <w:rPr>
        <w:rFonts w:asciiTheme="minorHAnsi" w:hAnsiTheme="minorHAnsi"/>
        <w:color w:val="808080" w:themeColor="background1" w:themeShade="80"/>
        <w:sz w:val="12"/>
      </w:rPr>
      <w:t xml:space="preserve"> Road, Knowle, Solihull B93 0PT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CB93E2" w14:textId="77777777" w:rsidR="00D6684A" w:rsidRDefault="00D6684A" w:rsidP="00287817">
      <w:r>
        <w:separator/>
      </w:r>
    </w:p>
  </w:footnote>
  <w:footnote w:type="continuationSeparator" w:id="0">
    <w:p w14:paraId="33B6EBFC" w14:textId="77777777" w:rsidR="00D6684A" w:rsidRDefault="00D6684A" w:rsidP="0028781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442FA7"/>
    <w:multiLevelType w:val="hybridMultilevel"/>
    <w:tmpl w:val="AF40C4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551CA1"/>
    <w:multiLevelType w:val="hybridMultilevel"/>
    <w:tmpl w:val="B93A64F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025284"/>
    <w:multiLevelType w:val="hybridMultilevel"/>
    <w:tmpl w:val="84E4A4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7E48DB"/>
    <w:multiLevelType w:val="hybridMultilevel"/>
    <w:tmpl w:val="213A0A5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C271E9"/>
    <w:multiLevelType w:val="hybridMultilevel"/>
    <w:tmpl w:val="859C2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122DA4"/>
    <w:multiLevelType w:val="multilevel"/>
    <w:tmpl w:val="7854D4BC"/>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ascii="Calibri" w:hAnsi="Calibri" w:cs="Calibri" w:hint="default"/>
        <w:b/>
        <w:color w:val="201F1E"/>
      </w:rPr>
    </w:lvl>
    <w:lvl w:ilvl="2">
      <w:start w:val="2"/>
      <w:numFmt w:val="decimal"/>
      <w:lvlText w:val="%3"/>
      <w:lvlJc w:val="left"/>
      <w:pPr>
        <w:ind w:left="2160" w:hanging="360"/>
      </w:pPr>
      <w:rPr>
        <w:rFonts w:ascii="Calibri" w:hAnsi="Calibri" w:cs="Calibri" w:hint="default"/>
        <w:b/>
        <w:color w:val="201F1E"/>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B255D9C"/>
    <w:multiLevelType w:val="hybridMultilevel"/>
    <w:tmpl w:val="E97CEFE4"/>
    <w:lvl w:ilvl="0" w:tplc="48C2B846">
      <w:start w:val="1"/>
      <w:numFmt w:val="decimal"/>
      <w:lvlText w:val="%1)"/>
      <w:lvlJc w:val="left"/>
      <w:pPr>
        <w:ind w:left="720" w:hanging="360"/>
      </w:pPr>
      <w:rPr>
        <w:rFonts w:ascii="Calibri" w:eastAsiaTheme="minorHAnsi" w:hAnsi="Calibri" w:cs="Calibri" w:hint="default"/>
        <w:color w:val="201F1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7950A1"/>
    <w:multiLevelType w:val="hybridMultilevel"/>
    <w:tmpl w:val="08D08F3E"/>
    <w:lvl w:ilvl="0" w:tplc="CA802BCE">
      <w:start w:val="1"/>
      <w:numFmt w:val="decimal"/>
      <w:lvlText w:val="%1)"/>
      <w:lvlJc w:val="left"/>
      <w:pPr>
        <w:ind w:left="720" w:hanging="360"/>
      </w:pPr>
      <w:rPr>
        <w:rFonts w:ascii="Calibri" w:eastAsiaTheme="minorHAnsi" w:hAnsi="Calibri" w:cs="Calibr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65508EB"/>
    <w:multiLevelType w:val="hybridMultilevel"/>
    <w:tmpl w:val="8D16E5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5DC43E9"/>
    <w:multiLevelType w:val="hybridMultilevel"/>
    <w:tmpl w:val="01FEE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CBC0C73"/>
    <w:multiLevelType w:val="hybridMultilevel"/>
    <w:tmpl w:val="1F56894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135225D"/>
    <w:multiLevelType w:val="hybridMultilevel"/>
    <w:tmpl w:val="B8AA0342"/>
    <w:lvl w:ilvl="0" w:tplc="73E2272A">
      <w:start w:val="100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B99530F"/>
    <w:multiLevelType w:val="hybridMultilevel"/>
    <w:tmpl w:val="E8801990"/>
    <w:lvl w:ilvl="0" w:tplc="5220E530">
      <w:start w:val="1"/>
      <w:numFmt w:val="decimal"/>
      <w:lvlText w:val="%1-"/>
      <w:lvlJc w:val="left"/>
      <w:pPr>
        <w:ind w:left="720" w:hanging="360"/>
      </w:pPr>
      <w:rPr>
        <w:rFonts w:ascii="Calibri" w:eastAsiaTheme="minorHAnsi" w:hAnsi="Calibri" w:cs="Calibri" w:hint="default"/>
        <w:color w:val="201F1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0D2107F"/>
    <w:multiLevelType w:val="hybridMultilevel"/>
    <w:tmpl w:val="7454392E"/>
    <w:lvl w:ilvl="0" w:tplc="14E0519E">
      <w:start w:val="1"/>
      <w:numFmt w:val="decimal"/>
      <w:lvlText w:val="%1)"/>
      <w:lvlJc w:val="left"/>
      <w:pPr>
        <w:ind w:left="720" w:hanging="360"/>
      </w:pPr>
      <w:rPr>
        <w:rFonts w:ascii="Calibri" w:eastAsiaTheme="minorHAnsi" w:hAnsi="Calibri" w:cs="Calibri" w:hint="default"/>
        <w:color w:val="201F1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735706F"/>
    <w:multiLevelType w:val="hybridMultilevel"/>
    <w:tmpl w:val="681EB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7787D97"/>
    <w:multiLevelType w:val="hybridMultilevel"/>
    <w:tmpl w:val="C51C5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5745952">
    <w:abstractNumId w:val="11"/>
  </w:num>
  <w:num w:numId="2" w16cid:durableId="2065256788">
    <w:abstractNumId w:val="14"/>
  </w:num>
  <w:num w:numId="3" w16cid:durableId="1763800093">
    <w:abstractNumId w:val="2"/>
  </w:num>
  <w:num w:numId="4" w16cid:durableId="325983041">
    <w:abstractNumId w:val="4"/>
  </w:num>
  <w:num w:numId="5" w16cid:durableId="459492495">
    <w:abstractNumId w:val="8"/>
  </w:num>
  <w:num w:numId="6" w16cid:durableId="1203708280">
    <w:abstractNumId w:val="7"/>
  </w:num>
  <w:num w:numId="7" w16cid:durableId="59210851">
    <w:abstractNumId w:val="5"/>
  </w:num>
  <w:num w:numId="8" w16cid:durableId="1171139134">
    <w:abstractNumId w:val="6"/>
  </w:num>
  <w:num w:numId="9" w16cid:durableId="1164013548">
    <w:abstractNumId w:val="13"/>
  </w:num>
  <w:num w:numId="10" w16cid:durableId="1499468086">
    <w:abstractNumId w:val="12"/>
  </w:num>
  <w:num w:numId="11" w16cid:durableId="1041831353">
    <w:abstractNumId w:val="10"/>
  </w:num>
  <w:num w:numId="12" w16cid:durableId="1503423521">
    <w:abstractNumId w:val="0"/>
  </w:num>
  <w:num w:numId="13" w16cid:durableId="872038603">
    <w:abstractNumId w:val="9"/>
  </w:num>
  <w:num w:numId="14" w16cid:durableId="846745552">
    <w:abstractNumId w:val="3"/>
  </w:num>
  <w:num w:numId="15" w16cid:durableId="938637592">
    <w:abstractNumId w:val="1"/>
  </w:num>
  <w:num w:numId="16" w16cid:durableId="170636780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mailMerge>
    <w:mainDocumentType w:val="formLetters"/>
    <w:dataType w:val="textFile"/>
    <w:activeRecord w:val="-1"/>
  </w:mailMerge>
  <w:defaultTabStop w:val="720"/>
  <w:drawingGridHorizontalSpacing w:val="110"/>
  <w:displayHorizontalDrawingGridEvery w:val="2"/>
  <w:displayVerticalDrawingGridEvery w:val="2"/>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7817"/>
    <w:rsid w:val="00034E7C"/>
    <w:rsid w:val="00045C33"/>
    <w:rsid w:val="000B19F2"/>
    <w:rsid w:val="00123D9F"/>
    <w:rsid w:val="001514A9"/>
    <w:rsid w:val="001615A9"/>
    <w:rsid w:val="00161C1C"/>
    <w:rsid w:val="00176918"/>
    <w:rsid w:val="001802E3"/>
    <w:rsid w:val="0019757A"/>
    <w:rsid w:val="001C2C76"/>
    <w:rsid w:val="001C6404"/>
    <w:rsid w:val="001F1569"/>
    <w:rsid w:val="001F1CC0"/>
    <w:rsid w:val="00254DDD"/>
    <w:rsid w:val="00287817"/>
    <w:rsid w:val="0029794C"/>
    <w:rsid w:val="002B0F3D"/>
    <w:rsid w:val="002C42CF"/>
    <w:rsid w:val="002D7523"/>
    <w:rsid w:val="0033084B"/>
    <w:rsid w:val="003402D8"/>
    <w:rsid w:val="00391A09"/>
    <w:rsid w:val="00392338"/>
    <w:rsid w:val="00394893"/>
    <w:rsid w:val="0039622C"/>
    <w:rsid w:val="003A24C1"/>
    <w:rsid w:val="003A4A5A"/>
    <w:rsid w:val="003B4A88"/>
    <w:rsid w:val="003E0D8D"/>
    <w:rsid w:val="003F633D"/>
    <w:rsid w:val="00413C5F"/>
    <w:rsid w:val="004314E9"/>
    <w:rsid w:val="00457DE6"/>
    <w:rsid w:val="00463A31"/>
    <w:rsid w:val="0049657E"/>
    <w:rsid w:val="004C110C"/>
    <w:rsid w:val="004D34EB"/>
    <w:rsid w:val="00505242"/>
    <w:rsid w:val="00512E82"/>
    <w:rsid w:val="0051671E"/>
    <w:rsid w:val="00556D87"/>
    <w:rsid w:val="005963D4"/>
    <w:rsid w:val="005A1796"/>
    <w:rsid w:val="005E2FFC"/>
    <w:rsid w:val="00644294"/>
    <w:rsid w:val="0065251D"/>
    <w:rsid w:val="006744C4"/>
    <w:rsid w:val="006D5FAB"/>
    <w:rsid w:val="006E29BF"/>
    <w:rsid w:val="00701FD3"/>
    <w:rsid w:val="00715F6B"/>
    <w:rsid w:val="00720083"/>
    <w:rsid w:val="00731AF7"/>
    <w:rsid w:val="007529B8"/>
    <w:rsid w:val="00754819"/>
    <w:rsid w:val="00790AC3"/>
    <w:rsid w:val="0079777F"/>
    <w:rsid w:val="007A580E"/>
    <w:rsid w:val="007A798E"/>
    <w:rsid w:val="007C4E4D"/>
    <w:rsid w:val="007D059B"/>
    <w:rsid w:val="007F6EC5"/>
    <w:rsid w:val="0086292B"/>
    <w:rsid w:val="008638E1"/>
    <w:rsid w:val="008967E0"/>
    <w:rsid w:val="008B3CBC"/>
    <w:rsid w:val="008C1487"/>
    <w:rsid w:val="008C16A8"/>
    <w:rsid w:val="008D1098"/>
    <w:rsid w:val="008F15EF"/>
    <w:rsid w:val="00901127"/>
    <w:rsid w:val="00902969"/>
    <w:rsid w:val="00904AE9"/>
    <w:rsid w:val="0091024D"/>
    <w:rsid w:val="00933AB6"/>
    <w:rsid w:val="00936EC8"/>
    <w:rsid w:val="009370B7"/>
    <w:rsid w:val="009668C5"/>
    <w:rsid w:val="009A06D0"/>
    <w:rsid w:val="009B5123"/>
    <w:rsid w:val="009C3B83"/>
    <w:rsid w:val="009C5643"/>
    <w:rsid w:val="009F0FA1"/>
    <w:rsid w:val="009F5113"/>
    <w:rsid w:val="00A35416"/>
    <w:rsid w:val="00A4495E"/>
    <w:rsid w:val="00A878F9"/>
    <w:rsid w:val="00A97EBD"/>
    <w:rsid w:val="00AD0219"/>
    <w:rsid w:val="00AE5279"/>
    <w:rsid w:val="00B4296A"/>
    <w:rsid w:val="00B542B2"/>
    <w:rsid w:val="00B62E89"/>
    <w:rsid w:val="00B74B29"/>
    <w:rsid w:val="00B91338"/>
    <w:rsid w:val="00B96ED9"/>
    <w:rsid w:val="00BC3E4E"/>
    <w:rsid w:val="00BD1EC6"/>
    <w:rsid w:val="00BE2A5C"/>
    <w:rsid w:val="00BE2AF2"/>
    <w:rsid w:val="00C44362"/>
    <w:rsid w:val="00C454CE"/>
    <w:rsid w:val="00C507B9"/>
    <w:rsid w:val="00C57742"/>
    <w:rsid w:val="00C677D5"/>
    <w:rsid w:val="00C90387"/>
    <w:rsid w:val="00C93D41"/>
    <w:rsid w:val="00C970BE"/>
    <w:rsid w:val="00CB2B97"/>
    <w:rsid w:val="00CF2E1D"/>
    <w:rsid w:val="00CF7D61"/>
    <w:rsid w:val="00D13431"/>
    <w:rsid w:val="00D254A7"/>
    <w:rsid w:val="00D61B4A"/>
    <w:rsid w:val="00D6253E"/>
    <w:rsid w:val="00D6684A"/>
    <w:rsid w:val="00D81ED4"/>
    <w:rsid w:val="00D92DCE"/>
    <w:rsid w:val="00DA6B2C"/>
    <w:rsid w:val="00DB5BD0"/>
    <w:rsid w:val="00DC1ABE"/>
    <w:rsid w:val="00E528B9"/>
    <w:rsid w:val="00E732D5"/>
    <w:rsid w:val="00E833D9"/>
    <w:rsid w:val="00E9256D"/>
    <w:rsid w:val="00EB6A8A"/>
    <w:rsid w:val="00EC49A7"/>
    <w:rsid w:val="00ED36D6"/>
    <w:rsid w:val="00EE1470"/>
    <w:rsid w:val="00F016DB"/>
    <w:rsid w:val="00F0763F"/>
    <w:rsid w:val="00F213A3"/>
    <w:rsid w:val="00F248BB"/>
    <w:rsid w:val="00F477B7"/>
    <w:rsid w:val="00F523AF"/>
    <w:rsid w:val="00F551D1"/>
    <w:rsid w:val="00F63C66"/>
    <w:rsid w:val="00F67338"/>
    <w:rsid w:val="00F74B2F"/>
    <w:rsid w:val="00F95E49"/>
    <w:rsid w:val="00FA19E0"/>
    <w:rsid w:val="00FA2B23"/>
    <w:rsid w:val="00FF6A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41"/>
    <o:shapelayout v:ext="edit">
      <o:idmap v:ext="edit" data="1"/>
    </o:shapelayout>
  </w:shapeDefaults>
  <w:decimalSymbol w:val="."/>
  <w:listSeparator w:val=","/>
  <w14:docId w14:val="72D1997D"/>
  <w15:docId w15:val="{73085212-0BDE-4FAD-B433-C3C51225D3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F67338"/>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87817"/>
    <w:pPr>
      <w:tabs>
        <w:tab w:val="center" w:pos="4513"/>
        <w:tab w:val="right" w:pos="9026"/>
      </w:tabs>
    </w:pPr>
  </w:style>
  <w:style w:type="character" w:customStyle="1" w:styleId="HeaderChar">
    <w:name w:val="Header Char"/>
    <w:basedOn w:val="DefaultParagraphFont"/>
    <w:link w:val="Header"/>
    <w:uiPriority w:val="99"/>
    <w:rsid w:val="00287817"/>
  </w:style>
  <w:style w:type="paragraph" w:styleId="Footer">
    <w:name w:val="footer"/>
    <w:basedOn w:val="Normal"/>
    <w:link w:val="FooterChar"/>
    <w:uiPriority w:val="99"/>
    <w:unhideWhenUsed/>
    <w:rsid w:val="00287817"/>
    <w:pPr>
      <w:tabs>
        <w:tab w:val="center" w:pos="4513"/>
        <w:tab w:val="right" w:pos="9026"/>
      </w:tabs>
    </w:pPr>
  </w:style>
  <w:style w:type="character" w:customStyle="1" w:styleId="FooterChar">
    <w:name w:val="Footer Char"/>
    <w:basedOn w:val="DefaultParagraphFont"/>
    <w:link w:val="Footer"/>
    <w:uiPriority w:val="99"/>
    <w:rsid w:val="00287817"/>
  </w:style>
  <w:style w:type="paragraph" w:styleId="BalloonText">
    <w:name w:val="Balloon Text"/>
    <w:basedOn w:val="Normal"/>
    <w:link w:val="BalloonTextChar"/>
    <w:uiPriority w:val="99"/>
    <w:semiHidden/>
    <w:unhideWhenUsed/>
    <w:rsid w:val="00287817"/>
    <w:rPr>
      <w:rFonts w:ascii="Tahoma" w:hAnsi="Tahoma" w:cs="Tahoma"/>
      <w:sz w:val="16"/>
      <w:szCs w:val="16"/>
    </w:rPr>
  </w:style>
  <w:style w:type="character" w:customStyle="1" w:styleId="BalloonTextChar">
    <w:name w:val="Balloon Text Char"/>
    <w:basedOn w:val="DefaultParagraphFont"/>
    <w:link w:val="BalloonText"/>
    <w:uiPriority w:val="99"/>
    <w:semiHidden/>
    <w:rsid w:val="00287817"/>
    <w:rPr>
      <w:rFonts w:ascii="Tahoma" w:hAnsi="Tahoma" w:cs="Tahoma"/>
      <w:sz w:val="16"/>
      <w:szCs w:val="16"/>
    </w:rPr>
  </w:style>
  <w:style w:type="character" w:styleId="Hyperlink">
    <w:name w:val="Hyperlink"/>
    <w:basedOn w:val="DefaultParagraphFont"/>
    <w:uiPriority w:val="99"/>
    <w:unhideWhenUsed/>
    <w:rsid w:val="00E9256D"/>
    <w:rPr>
      <w:color w:val="0000FF" w:themeColor="hyperlink"/>
      <w:u w:val="single"/>
    </w:rPr>
  </w:style>
  <w:style w:type="paragraph" w:styleId="ListParagraph">
    <w:name w:val="List Paragraph"/>
    <w:basedOn w:val="Normal"/>
    <w:uiPriority w:val="34"/>
    <w:qFormat/>
    <w:rsid w:val="00790AC3"/>
    <w:pPr>
      <w:spacing w:after="200" w:line="276" w:lineRule="auto"/>
      <w:ind w:left="720"/>
      <w:contextualSpacing/>
    </w:pPr>
    <w:rPr>
      <w:rFonts w:asciiTheme="minorHAnsi" w:hAnsiTheme="minorHAnsi" w:cstheme="minorBidi"/>
    </w:rPr>
  </w:style>
  <w:style w:type="character" w:customStyle="1" w:styleId="Heading1Char">
    <w:name w:val="Heading 1 Char"/>
    <w:basedOn w:val="DefaultParagraphFont"/>
    <w:link w:val="Heading1"/>
    <w:uiPriority w:val="9"/>
    <w:rsid w:val="00F67338"/>
    <w:rPr>
      <w:rFonts w:ascii="Times New Roman" w:eastAsia="Times New Roman" w:hAnsi="Times New Roman" w:cs="Times New Roman"/>
      <w:b/>
      <w:bCs/>
      <w:kern w:val="36"/>
      <w:sz w:val="48"/>
      <w:szCs w:val="48"/>
      <w:lang w:eastAsia="en-GB"/>
    </w:rPr>
  </w:style>
  <w:style w:type="paragraph" w:customStyle="1" w:styleId="paragraph">
    <w:name w:val="paragraph"/>
    <w:basedOn w:val="Normal"/>
    <w:rsid w:val="00701FD3"/>
    <w:pPr>
      <w:spacing w:before="100" w:beforeAutospacing="1" w:after="100" w:afterAutospacing="1"/>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701FD3"/>
  </w:style>
  <w:style w:type="character" w:customStyle="1" w:styleId="eop">
    <w:name w:val="eop"/>
    <w:basedOn w:val="DefaultParagraphFont"/>
    <w:rsid w:val="00701FD3"/>
  </w:style>
  <w:style w:type="paragraph" w:styleId="NoSpacing">
    <w:name w:val="No Spacing"/>
    <w:uiPriority w:val="1"/>
    <w:qFormat/>
    <w:rsid w:val="00F551D1"/>
    <w:rPr>
      <w:rFonts w:asciiTheme="minorHAnsi" w:eastAsiaTheme="minorEastAsia" w:hAnsiTheme="minorHAnsi" w:cstheme="minorBidi"/>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3405738">
      <w:bodyDiv w:val="1"/>
      <w:marLeft w:val="0"/>
      <w:marRight w:val="0"/>
      <w:marTop w:val="0"/>
      <w:marBottom w:val="0"/>
      <w:divBdr>
        <w:top w:val="none" w:sz="0" w:space="0" w:color="auto"/>
        <w:left w:val="none" w:sz="0" w:space="0" w:color="auto"/>
        <w:bottom w:val="none" w:sz="0" w:space="0" w:color="auto"/>
        <w:right w:val="none" w:sz="0" w:space="0" w:color="auto"/>
      </w:divBdr>
    </w:div>
    <w:div w:id="789785785">
      <w:bodyDiv w:val="1"/>
      <w:marLeft w:val="0"/>
      <w:marRight w:val="0"/>
      <w:marTop w:val="0"/>
      <w:marBottom w:val="0"/>
      <w:divBdr>
        <w:top w:val="none" w:sz="0" w:space="0" w:color="auto"/>
        <w:left w:val="none" w:sz="0" w:space="0" w:color="auto"/>
        <w:bottom w:val="none" w:sz="0" w:space="0" w:color="auto"/>
        <w:right w:val="none" w:sz="0" w:space="0" w:color="auto"/>
      </w:divBdr>
    </w:div>
    <w:div w:id="981888427">
      <w:bodyDiv w:val="1"/>
      <w:marLeft w:val="0"/>
      <w:marRight w:val="0"/>
      <w:marTop w:val="0"/>
      <w:marBottom w:val="0"/>
      <w:divBdr>
        <w:top w:val="none" w:sz="0" w:space="0" w:color="auto"/>
        <w:left w:val="none" w:sz="0" w:space="0" w:color="auto"/>
        <w:bottom w:val="none" w:sz="0" w:space="0" w:color="auto"/>
        <w:right w:val="none" w:sz="0" w:space="0" w:color="auto"/>
      </w:divBdr>
    </w:div>
    <w:div w:id="1815098247">
      <w:bodyDiv w:val="1"/>
      <w:marLeft w:val="0"/>
      <w:marRight w:val="0"/>
      <w:marTop w:val="0"/>
      <w:marBottom w:val="0"/>
      <w:divBdr>
        <w:top w:val="none" w:sz="0" w:space="0" w:color="auto"/>
        <w:left w:val="none" w:sz="0" w:space="0" w:color="auto"/>
        <w:bottom w:val="none" w:sz="0" w:space="0" w:color="auto"/>
        <w:right w:val="none" w:sz="0" w:space="0" w:color="auto"/>
      </w:divBdr>
    </w:div>
    <w:div w:id="1916430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_rels/footer1.xml.rels><?xml version="1.0" encoding="UTF-8" standalone="yes"?>
<Relationships xmlns="http://schemas.openxmlformats.org/package/2006/relationships"><Relationship Id="rId8" Type="http://schemas.openxmlformats.org/officeDocument/2006/relationships/image" Target="media/image7.png"/><Relationship Id="rId3" Type="http://schemas.openxmlformats.org/officeDocument/2006/relationships/image" Target="media/image4.png"/><Relationship Id="rId7" Type="http://schemas.openxmlformats.org/officeDocument/2006/relationships/image" Target="media/image6.png"/><Relationship Id="rId2" Type="http://schemas.microsoft.com/office/2007/relationships/hdphoto" Target="media/hdphoto1.wdp"/><Relationship Id="rId1" Type="http://schemas.openxmlformats.org/officeDocument/2006/relationships/image" Target="media/image3.png"/><Relationship Id="rId6" Type="http://schemas.openxmlformats.org/officeDocument/2006/relationships/image" Target="media/image5.jpeg"/><Relationship Id="rId5" Type="http://schemas.openxmlformats.org/officeDocument/2006/relationships/hyperlink" Target="http://www.google.co.uk/imgres?imgurl=http://www.schooljotter.com/imagefolders/hartlepoolpru/galleryImages/bronze.jpg&amp;imgrefurl=http://www.schooljotter.com/showpage.php?id%3D120881&amp;h=336&amp;w=372&amp;tbnid=EwVmzqMB2MgPAM:&amp;zoom=1&amp;docid=rCdy7kszgWcVnM&amp;ei=mKF5VdLRH4qs7AbrwoDgDg&amp;tbm=isch&amp;ved=0CF4QMyg0MDRqFQoTCNL9hZDzh8YCFQoW2wodayEA7A" TargetMode="External"/><Relationship Id="rId10" Type="http://schemas.microsoft.com/office/2007/relationships/hdphoto" Target="media/hdphoto3.wdp"/><Relationship Id="rId4" Type="http://schemas.microsoft.com/office/2007/relationships/hdphoto" Target="media/hdphoto2.wdp"/><Relationship Id="rId9"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19F1E3-882E-4325-9DCA-C30E0F9407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323</Words>
  <Characters>1843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Park Hall Academy</Company>
  <LinksUpToDate>false</LinksUpToDate>
  <CharactersWithSpaces>2162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jcarter Staff User</dc:creator>
  <cp:lastModifiedBy>Mrs M Griffiths</cp:lastModifiedBy>
  <cp:revision>3</cp:revision>
  <cp:lastPrinted>2022-03-30T08:55:00Z</cp:lastPrinted>
  <dcterms:created xsi:type="dcterms:W3CDTF">2026-06-24T06:47:00Z</dcterms:created>
  <dcterms:modified xsi:type="dcterms:W3CDTF">2026-06-30T14:04:00Z</dcterms:modified>
</cp:coreProperties>
</file>